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3D107B9" w:rsidR="00535E9B" w:rsidRPr="0064537F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4537F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FF0D19" w:rsidRPr="0064537F">
        <w:rPr>
          <w:rFonts w:ascii="Verdana" w:eastAsia="Verdana" w:hAnsi="Verdana" w:cs="Times New Roman"/>
          <w:b/>
          <w:sz w:val="20"/>
          <w:szCs w:val="20"/>
        </w:rPr>
        <w:t>9</w:t>
      </w:r>
      <w:r w:rsidRPr="0064537F">
        <w:rPr>
          <w:rFonts w:ascii="Verdana" w:eastAsia="Verdana" w:hAnsi="Verdana" w:cs="Times New Roman"/>
          <w:b/>
          <w:sz w:val="20"/>
          <w:szCs w:val="20"/>
        </w:rPr>
        <w:t xml:space="preserve">  DO SWZ –  </w:t>
      </w:r>
      <w:r w:rsidR="00FF0D19" w:rsidRPr="0064537F">
        <w:rPr>
          <w:rFonts w:ascii="Verdana" w:hAnsi="Verdana" w:cstheme="minorHAnsi"/>
          <w:b/>
          <w:bCs/>
          <w:color w:val="000000"/>
          <w:sz w:val="20"/>
          <w:szCs w:val="20"/>
        </w:rPr>
        <w:t>OŚWIADCZENIE O ZACHOWANIU POUFNOŚCI</w:t>
      </w:r>
      <w:r w:rsidRPr="0064537F">
        <w:rPr>
          <w:rFonts w:ascii="Verdana" w:eastAsia="Verdana" w:hAnsi="Verdana" w:cs="Times New Roman"/>
          <w:b/>
          <w:sz w:val="20"/>
          <w:szCs w:val="20"/>
        </w:rPr>
        <w:t xml:space="preserve"> </w:t>
      </w:r>
    </w:p>
    <w:p w14:paraId="40B95D0E" w14:textId="2A4004B6" w:rsidR="00B67D39" w:rsidRPr="0064537F" w:rsidRDefault="00B67D39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75018FFB" w14:textId="77777777" w:rsidR="00872F1F" w:rsidRPr="0064537F" w:rsidRDefault="00872F1F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4537F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64537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64537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64537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64537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64537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4537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4537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64537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270F95D1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4537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1BF343C7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5E7BDC64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4537F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50C2E3E2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64537F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5FAD4318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4537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14F3E270" w:rsidR="00B67D39" w:rsidRPr="0064537F" w:rsidRDefault="00021AF3" w:rsidP="00021AF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64537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64537F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p w14:paraId="396B949A" w14:textId="77777777" w:rsidR="00A62B4C" w:rsidRPr="0064537F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14:paraId="37504314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b/>
          <w:bCs/>
          <w:sz w:val="20"/>
          <w:szCs w:val="20"/>
        </w:rPr>
        <w:t xml:space="preserve">OŚWIADCZENIE O ZACHOWANIU POUFNOŚCI </w:t>
      </w:r>
    </w:p>
    <w:p w14:paraId="1D2A1F9F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sz w:val="20"/>
          <w:szCs w:val="20"/>
        </w:rPr>
      </w:pPr>
    </w:p>
    <w:p w14:paraId="740BE9EE" w14:textId="08EB5BAB" w:rsidR="00FF0D19" w:rsidRPr="0064537F" w:rsidRDefault="00FF0D19" w:rsidP="006B4430">
      <w:pPr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64537F">
        <w:rPr>
          <w:rFonts w:ascii="Verdana" w:eastAsia="Calibri" w:hAnsi="Verdana" w:cstheme="minorHAnsi"/>
          <w:sz w:val="20"/>
          <w:szCs w:val="20"/>
          <w:lang w:eastAsia="pl-PL"/>
        </w:rPr>
        <w:t xml:space="preserve">Dotyczy postępowania zakupowego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804734404"/>
          <w:placeholder>
            <w:docPart w:val="6105FB733D754BC7A1F94906E9A4636C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DE525D" w:rsidRPr="0064537F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5D109E">
            <w:rPr>
              <w:rFonts w:ascii="Verdana" w:hAnsi="Verdana" w:cstheme="minorHAnsi"/>
              <w:b/>
              <w:sz w:val="20"/>
              <w:szCs w:val="20"/>
            </w:rPr>
            <w:t>1</w:t>
          </w:r>
          <w:r w:rsidR="006754F9">
            <w:rPr>
              <w:rFonts w:ascii="Verdana" w:hAnsi="Verdana" w:cstheme="minorHAnsi"/>
              <w:b/>
              <w:sz w:val="20"/>
              <w:szCs w:val="20"/>
            </w:rPr>
            <w:t>292</w:t>
          </w:r>
          <w:r w:rsidRPr="0064537F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C4414C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64537F">
        <w:rPr>
          <w:rFonts w:ascii="Verdana" w:eastAsia="Calibri" w:hAnsi="Verdana" w:cstheme="minorHAnsi"/>
          <w:sz w:val="20"/>
          <w:szCs w:val="20"/>
          <w:lang w:eastAsia="pl-PL"/>
        </w:rPr>
        <w:t xml:space="preserve"> prowadzonego w trybie przetargu nieograniczonego pn. </w:t>
      </w:r>
      <w:r w:rsidR="006754F9" w:rsidRPr="009A6518">
        <w:rPr>
          <w:rFonts w:cs="Arial"/>
          <w:b/>
          <w:iCs/>
          <w:color w:val="000000"/>
          <w:spacing w:val="-15"/>
          <w:sz w:val="20"/>
          <w:szCs w:val="20"/>
        </w:rPr>
        <w:t>[PK30] Przebudowa LSN na terenie działalności PGE Dystrybucja S.A. Oddział Białystok Rejonu Energetycznego Ełk - 5 części</w:t>
      </w:r>
      <w:r w:rsidR="00A6655F" w:rsidRPr="0064537F">
        <w:rPr>
          <w:rFonts w:cs="Arial"/>
          <w:b/>
          <w:i/>
          <w:color w:val="000000"/>
          <w:spacing w:val="-15"/>
          <w:sz w:val="20"/>
          <w:szCs w:val="20"/>
        </w:rPr>
        <w:t>.</w:t>
      </w:r>
    </w:p>
    <w:p w14:paraId="081A4122" w14:textId="77777777" w:rsidR="00FF0D19" w:rsidRPr="0064537F" w:rsidRDefault="00FF0D19" w:rsidP="00FF0D19">
      <w:pPr>
        <w:tabs>
          <w:tab w:val="left" w:pos="7430"/>
        </w:tabs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ab/>
      </w:r>
    </w:p>
    <w:p w14:paraId="72415797" w14:textId="77777777" w:rsidR="00FF0D19" w:rsidRPr="0064537F" w:rsidRDefault="00FF0D19" w:rsidP="006B4430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M</w:t>
      </w:r>
      <w:r w:rsidRPr="0064537F">
        <w:rPr>
          <w:rFonts w:ascii="Verdana" w:eastAsia="Calibri" w:hAnsi="Verdana" w:cstheme="minorHAnsi"/>
          <w:color w:val="000000"/>
          <w:sz w:val="20"/>
          <w:szCs w:val="20"/>
        </w:rPr>
        <w:t>ając na uwadze</w:t>
      </w:r>
      <w:r w:rsidRPr="0064537F">
        <w:rPr>
          <w:rFonts w:ascii="Verdana" w:eastAsia="Calibri" w:hAnsi="Verdana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64537F">
        <w:rPr>
          <w:rFonts w:ascii="Verdana" w:eastAsia="Calibri" w:hAnsi="Verdana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4FCA3C6F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C7D3C7A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0B85D91C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8E6B0E9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351D94CA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 xml:space="preserve"> </w:t>
      </w:r>
    </w:p>
    <w:p w14:paraId="4AE1E16C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5691D67B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64537F">
        <w:rPr>
          <w:rFonts w:ascii="Verdana" w:eastAsia="Calibri" w:hAnsi="Verdana" w:cstheme="minorHAnsi"/>
          <w:sz w:val="20"/>
          <w:szCs w:val="20"/>
        </w:rPr>
        <w:t>t.j</w:t>
      </w:r>
      <w:proofErr w:type="spellEnd"/>
      <w:r w:rsidRPr="0064537F">
        <w:rPr>
          <w:rFonts w:ascii="Verdana" w:eastAsia="Calibri" w:hAnsi="Verdana" w:cstheme="minorHAnsi"/>
          <w:sz w:val="20"/>
          <w:szCs w:val="20"/>
        </w:rPr>
        <w:t>. Dz. U. 2020, poz. 1913 ze zm.).</w:t>
      </w:r>
    </w:p>
    <w:p w14:paraId="33DE1C41" w14:textId="77777777" w:rsidR="00FF0D19" w:rsidRPr="0064537F" w:rsidRDefault="00FF0D19" w:rsidP="00FF0D19">
      <w:pPr>
        <w:ind w:firstLine="426"/>
        <w:rPr>
          <w:rFonts w:ascii="Verdana" w:eastAsia="Calibri" w:hAnsi="Verdana" w:cstheme="minorHAnsi"/>
          <w:b/>
          <w:sz w:val="20"/>
          <w:szCs w:val="20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FF0D19" w:rsidRPr="0064537F" w14:paraId="61B68E60" w14:textId="77777777" w:rsidTr="00592678">
        <w:trPr>
          <w:trHeight w:val="284"/>
        </w:trPr>
        <w:tc>
          <w:tcPr>
            <w:tcW w:w="4922" w:type="dxa"/>
            <w:hideMark/>
          </w:tcPr>
          <w:p w14:paraId="3E37B3EB" w14:textId="77777777" w:rsidR="0064537F" w:rsidRDefault="0064537F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16"/>
                <w:szCs w:val="16"/>
                <w:lang w:eastAsia="pl-PL"/>
              </w:rPr>
            </w:pPr>
          </w:p>
          <w:p w14:paraId="216FD543" w14:textId="77777777" w:rsidR="0064537F" w:rsidRDefault="0064537F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16"/>
                <w:szCs w:val="16"/>
                <w:lang w:eastAsia="pl-PL"/>
              </w:rPr>
            </w:pPr>
          </w:p>
          <w:p w14:paraId="6AEEAED8" w14:textId="79FE076D" w:rsidR="00FF0D19" w:rsidRPr="0064537F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16"/>
                <w:szCs w:val="16"/>
                <w:lang w:eastAsia="pl-PL"/>
              </w:rPr>
            </w:pPr>
            <w:r w:rsidRPr="0064537F">
              <w:rPr>
                <w:rFonts w:ascii="Verdana" w:hAnsi="Verdana" w:cstheme="minorHAnsi"/>
                <w:sz w:val="16"/>
                <w:szCs w:val="16"/>
                <w:lang w:eastAsia="pl-PL"/>
              </w:rPr>
              <w:t>…………………..……………................................</w:t>
            </w:r>
          </w:p>
        </w:tc>
      </w:tr>
      <w:tr w:rsidR="00FF0D19" w:rsidRPr="0064537F" w14:paraId="55E49BD1" w14:textId="77777777" w:rsidTr="00592678">
        <w:trPr>
          <w:trHeight w:val="284"/>
        </w:trPr>
        <w:tc>
          <w:tcPr>
            <w:tcW w:w="4922" w:type="dxa"/>
            <w:hideMark/>
          </w:tcPr>
          <w:p w14:paraId="3380E718" w14:textId="77777777" w:rsidR="00FF0D19" w:rsidRPr="0064537F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64537F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>Podpis osoby/osób umocowanych do składania</w:t>
            </w:r>
          </w:p>
          <w:p w14:paraId="732E64F9" w14:textId="77777777" w:rsidR="00FF0D19" w:rsidRPr="0064537F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64537F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 xml:space="preserve"> oświadczeń woli w imieniu Wykonawcy  </w:t>
            </w:r>
          </w:p>
        </w:tc>
      </w:tr>
    </w:tbl>
    <w:p w14:paraId="52B295E2" w14:textId="7E7706E4" w:rsidR="00535E9B" w:rsidRPr="0064537F" w:rsidRDefault="00535E9B" w:rsidP="00FF0D19">
      <w:pPr>
        <w:tabs>
          <w:tab w:val="left" w:pos="1628"/>
        </w:tabs>
        <w:jc w:val="center"/>
        <w:rPr>
          <w:rFonts w:cstheme="minorHAnsi"/>
          <w:i/>
          <w:sz w:val="20"/>
          <w:szCs w:val="20"/>
        </w:rPr>
      </w:pPr>
    </w:p>
    <w:sectPr w:rsidR="00535E9B" w:rsidRPr="0064537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31F2E5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25D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6FEF7A5" w:rsidR="00347E8D" w:rsidRPr="006B2C28" w:rsidRDefault="00DE525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5D109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754F9">
            <w:rPr>
              <w:rFonts w:asciiTheme="majorHAnsi" w:hAnsiTheme="majorHAnsi"/>
              <w:color w:val="000000" w:themeColor="text1"/>
              <w:sz w:val="14"/>
              <w:szCs w:val="18"/>
            </w:rPr>
            <w:t>292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4414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86079025">
    <w:abstractNumId w:val="18"/>
  </w:num>
  <w:num w:numId="2" w16cid:durableId="1636063608">
    <w:abstractNumId w:val="7"/>
  </w:num>
  <w:num w:numId="3" w16cid:durableId="544829283">
    <w:abstractNumId w:val="12"/>
  </w:num>
  <w:num w:numId="4" w16cid:durableId="1483620018">
    <w:abstractNumId w:val="20"/>
  </w:num>
  <w:num w:numId="5" w16cid:durableId="901715022">
    <w:abstractNumId w:val="18"/>
  </w:num>
  <w:num w:numId="6" w16cid:durableId="542640197">
    <w:abstractNumId w:val="18"/>
  </w:num>
  <w:num w:numId="7" w16cid:durableId="387384696">
    <w:abstractNumId w:val="3"/>
  </w:num>
  <w:num w:numId="8" w16cid:durableId="1168905914">
    <w:abstractNumId w:val="27"/>
  </w:num>
  <w:num w:numId="9" w16cid:durableId="653485132">
    <w:abstractNumId w:val="16"/>
  </w:num>
  <w:num w:numId="10" w16cid:durableId="1547059114">
    <w:abstractNumId w:val="4"/>
  </w:num>
  <w:num w:numId="11" w16cid:durableId="9113799">
    <w:abstractNumId w:val="13"/>
  </w:num>
  <w:num w:numId="12" w16cid:durableId="348332778">
    <w:abstractNumId w:val="11"/>
  </w:num>
  <w:num w:numId="13" w16cid:durableId="1613514521">
    <w:abstractNumId w:val="26"/>
  </w:num>
  <w:num w:numId="14" w16cid:durableId="616301832">
    <w:abstractNumId w:val="22"/>
  </w:num>
  <w:num w:numId="15" w16cid:durableId="1530533062">
    <w:abstractNumId w:val="15"/>
  </w:num>
  <w:num w:numId="16" w16cid:durableId="2046783416">
    <w:abstractNumId w:val="9"/>
  </w:num>
  <w:num w:numId="17" w16cid:durableId="43718336">
    <w:abstractNumId w:val="5"/>
  </w:num>
  <w:num w:numId="18" w16cid:durableId="11832071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7070895">
    <w:abstractNumId w:val="0"/>
  </w:num>
  <w:num w:numId="20" w16cid:durableId="350449513">
    <w:abstractNumId w:val="28"/>
  </w:num>
  <w:num w:numId="21" w16cid:durableId="1693677745">
    <w:abstractNumId w:val="1"/>
  </w:num>
  <w:num w:numId="22" w16cid:durableId="1588730564">
    <w:abstractNumId w:val="14"/>
  </w:num>
  <w:num w:numId="23" w16cid:durableId="1184901546">
    <w:abstractNumId w:val="10"/>
  </w:num>
  <w:num w:numId="24" w16cid:durableId="1588418412">
    <w:abstractNumId w:val="21"/>
  </w:num>
  <w:num w:numId="25" w16cid:durableId="888569812">
    <w:abstractNumId w:val="25"/>
  </w:num>
  <w:num w:numId="26" w16cid:durableId="162625215">
    <w:abstractNumId w:val="2"/>
  </w:num>
  <w:num w:numId="27" w16cid:durableId="1828521007">
    <w:abstractNumId w:val="24"/>
  </w:num>
  <w:num w:numId="28" w16cid:durableId="1058209985">
    <w:abstractNumId w:val="23"/>
  </w:num>
  <w:num w:numId="29" w16cid:durableId="2928348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9521753">
    <w:abstractNumId w:val="19"/>
  </w:num>
  <w:num w:numId="31" w16cid:durableId="173998223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AF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337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49C1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7806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09E"/>
    <w:rsid w:val="005D118B"/>
    <w:rsid w:val="005D2D85"/>
    <w:rsid w:val="005D74EB"/>
    <w:rsid w:val="005E4AA3"/>
    <w:rsid w:val="005E79E5"/>
    <w:rsid w:val="00623B01"/>
    <w:rsid w:val="00625BB0"/>
    <w:rsid w:val="006261BB"/>
    <w:rsid w:val="0064537F"/>
    <w:rsid w:val="0065322E"/>
    <w:rsid w:val="00655DA8"/>
    <w:rsid w:val="00657653"/>
    <w:rsid w:val="00660237"/>
    <w:rsid w:val="0066454C"/>
    <w:rsid w:val="00670CE4"/>
    <w:rsid w:val="0067116D"/>
    <w:rsid w:val="006754F9"/>
    <w:rsid w:val="0067572D"/>
    <w:rsid w:val="006775EE"/>
    <w:rsid w:val="00680F7C"/>
    <w:rsid w:val="00696995"/>
    <w:rsid w:val="006A0331"/>
    <w:rsid w:val="006A4275"/>
    <w:rsid w:val="006B2C26"/>
    <w:rsid w:val="006B443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30E6"/>
    <w:rsid w:val="007246D0"/>
    <w:rsid w:val="00726BF1"/>
    <w:rsid w:val="00727EC1"/>
    <w:rsid w:val="0073187A"/>
    <w:rsid w:val="007343BE"/>
    <w:rsid w:val="007343C5"/>
    <w:rsid w:val="00742321"/>
    <w:rsid w:val="00742807"/>
    <w:rsid w:val="00743D44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44A3"/>
    <w:rsid w:val="00800BA7"/>
    <w:rsid w:val="00804B0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31AF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1D4"/>
    <w:rsid w:val="00910E6D"/>
    <w:rsid w:val="00911FA5"/>
    <w:rsid w:val="00935B17"/>
    <w:rsid w:val="00936AC2"/>
    <w:rsid w:val="00944154"/>
    <w:rsid w:val="009442BD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3B12"/>
    <w:rsid w:val="00A4592A"/>
    <w:rsid w:val="00A467CA"/>
    <w:rsid w:val="00A57E04"/>
    <w:rsid w:val="00A6049B"/>
    <w:rsid w:val="00A62B4C"/>
    <w:rsid w:val="00A6655F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5DA"/>
    <w:rsid w:val="00BB0255"/>
    <w:rsid w:val="00BB180C"/>
    <w:rsid w:val="00BC3599"/>
    <w:rsid w:val="00BC36DE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414C"/>
    <w:rsid w:val="00C45F7E"/>
    <w:rsid w:val="00C5009D"/>
    <w:rsid w:val="00C53A22"/>
    <w:rsid w:val="00C64A07"/>
    <w:rsid w:val="00C6569B"/>
    <w:rsid w:val="00C66B9A"/>
    <w:rsid w:val="00C707D1"/>
    <w:rsid w:val="00C737A1"/>
    <w:rsid w:val="00C75417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31D3"/>
    <w:rsid w:val="00D516C1"/>
    <w:rsid w:val="00D6344F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25D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3783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D19"/>
    <w:rsid w:val="00FF40A6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05FB733D754BC7A1F94906E9A463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0D1E4-A202-424A-B397-9C5188BE16CF}"/>
      </w:docPartPr>
      <w:docPartBody>
        <w:p w:rsidR="00323F16" w:rsidRDefault="00923BDF" w:rsidP="00923BDF">
          <w:pPr>
            <w:pStyle w:val="6105FB733D754BC7A1F94906E9A4636C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DF"/>
    <w:rsid w:val="000302C7"/>
    <w:rsid w:val="001E3D2B"/>
    <w:rsid w:val="00323F16"/>
    <w:rsid w:val="00800BA7"/>
    <w:rsid w:val="009071D4"/>
    <w:rsid w:val="00923BDF"/>
    <w:rsid w:val="00BC36DE"/>
    <w:rsid w:val="00C75417"/>
    <w:rsid w:val="00D331D3"/>
    <w:rsid w:val="00E6021D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105FB733D754BC7A1F94906E9A4636C">
    <w:name w:val="6105FB733D754BC7A1F94906E9A4636C"/>
    <w:rsid w:val="00923B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1292 - Załącznik nr 9 do SWZ.docx</dmsv2BaseFileName>
    <dmsv2BaseDisplayName xmlns="http://schemas.microsoft.com/sharepoint/v3">1292 - Załącznik nr 9 do SWZ</dmsv2BaseDisplayName>
    <dmsv2SWPP2ObjectNumber xmlns="http://schemas.microsoft.com/sharepoint/v3">POST/DYS/OB/GZ/01292/2026                         </dmsv2SWPP2ObjectNumber>
    <dmsv2SWPP2SumMD5 xmlns="http://schemas.microsoft.com/sharepoint/v3">d5cae57c36d0cb10e704b52b94e49e51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25003735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FJ3FSM7XJ42E-1649073643-19852</_dlc_DocId>
    <_dlc_DocIdUrl xmlns="a19cb1c7-c5c7-46d4-85ae-d83685407bba">
      <Url>https://swpp2.dms.gkpge.pl/sites/43/_layouts/15/DocIdRedir.aspx?ID=FJ3FSM7XJ42E-1649073643-19852</Url>
      <Description>FJ3FSM7XJ42E-1649073643-19852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551C9-DDC3-4CA8-88E9-06C5E93886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FF3B5-ABDB-496B-A424-0451DFFBE911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D5A7C7D-42C1-4A47-AED2-0596C773C5E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POST/DYS/OB/GZ/01292/2026</dc:subject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2025-10-26T11:52:00Z</dcterms:created>
  <dcterms:modified xsi:type="dcterms:W3CDTF">2026-04-21T09:28:00Z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51768b32-c692-48e1-a72e-c538040db89d</vt:lpwstr>
  </property>
</Properties>
</file>